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59A8" w:rsidRPr="008617B4" w:rsidRDefault="002E59A8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Hamilton South Baptist Church</w:t>
      </w:r>
    </w:p>
    <w:p w:rsidR="00B438DE" w:rsidRPr="008617B4" w:rsidRDefault="005130F6" w:rsidP="00EC1EF6">
      <w:pPr>
        <w:pStyle w:val="Heading1"/>
        <w:spacing w:before="0" w:after="0"/>
        <w:contextualSpacing w:val="0"/>
        <w:rPr>
          <w:color w:val="auto"/>
          <w:sz w:val="36"/>
          <w:szCs w:val="36"/>
        </w:rPr>
      </w:pPr>
      <w:r w:rsidRPr="008617B4">
        <w:rPr>
          <w:color w:val="auto"/>
          <w:sz w:val="36"/>
          <w:szCs w:val="36"/>
        </w:rPr>
        <w:t>Appointments Policy</w:t>
      </w:r>
    </w:p>
    <w:p w:rsidR="002E59A8" w:rsidRPr="002E59A8" w:rsidRDefault="002E59A8" w:rsidP="00EC1EF6"/>
    <w:p w:rsidR="00804C98" w:rsidRPr="002E59A8" w:rsidRDefault="00804C98" w:rsidP="00EC1EF6">
      <w:pPr>
        <w:pStyle w:val="Heading2"/>
        <w:spacing w:before="0" w:after="0"/>
        <w:contextualSpacing w:val="0"/>
      </w:pPr>
      <w:r w:rsidRPr="002E59A8">
        <w:t>Purpose</w:t>
      </w:r>
    </w:p>
    <w:p w:rsidR="00804C98" w:rsidRPr="002E59A8" w:rsidRDefault="00804C98" w:rsidP="000655C2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the appointment process can be shown to be robust and without bias.</w:t>
      </w:r>
    </w:p>
    <w:p w:rsidR="00804C98" w:rsidRPr="002E59A8" w:rsidRDefault="00804C98" w:rsidP="000655C2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practical steps are taken for the protection of all parties.</w:t>
      </w:r>
    </w:p>
    <w:p w:rsidR="00804C98" w:rsidRPr="002E59A8" w:rsidRDefault="00804C98" w:rsidP="000655C2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>To ensure that the laws of the land are met</w:t>
      </w:r>
      <w:r w:rsidR="002E59A8" w:rsidRPr="002E59A8">
        <w:rPr>
          <w:sz w:val="24"/>
          <w:szCs w:val="24"/>
        </w:rPr>
        <w:t xml:space="preserve"> as applicable</w:t>
      </w:r>
      <w:r w:rsidRPr="002E59A8">
        <w:rPr>
          <w:sz w:val="24"/>
          <w:szCs w:val="24"/>
        </w:rPr>
        <w:t>.</w:t>
      </w:r>
    </w:p>
    <w:p w:rsidR="00804C98" w:rsidRPr="002E59A8" w:rsidRDefault="00804C98" w:rsidP="00EC1EF6">
      <w:pPr>
        <w:rPr>
          <w:sz w:val="24"/>
          <w:szCs w:val="24"/>
        </w:rPr>
      </w:pPr>
    </w:p>
    <w:p w:rsidR="00804C98" w:rsidRPr="002E59A8" w:rsidRDefault="00804C98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Roles</w:t>
      </w:r>
    </w:p>
    <w:p w:rsidR="00804C98" w:rsidRPr="002E59A8" w:rsidRDefault="00804C98" w:rsidP="000655C2">
      <w:pPr>
        <w:pStyle w:val="ListParagraph"/>
        <w:numPr>
          <w:ilvl w:val="0"/>
          <w:numId w:val="4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 xml:space="preserve">The congregation is </w:t>
      </w:r>
      <w:r w:rsidR="008617B4">
        <w:rPr>
          <w:sz w:val="24"/>
          <w:szCs w:val="24"/>
        </w:rPr>
        <w:t>the appointer of Elders, P</w:t>
      </w:r>
      <w:r w:rsidR="003D5FD5">
        <w:rPr>
          <w:sz w:val="24"/>
          <w:szCs w:val="24"/>
        </w:rPr>
        <w:t>astoral</w:t>
      </w:r>
      <w:r w:rsidR="00A026ED" w:rsidRPr="002E59A8">
        <w:rPr>
          <w:sz w:val="24"/>
          <w:szCs w:val="24"/>
        </w:rPr>
        <w:t xml:space="preserve"> </w:t>
      </w:r>
      <w:r w:rsidR="008617B4">
        <w:rPr>
          <w:sz w:val="24"/>
          <w:szCs w:val="24"/>
        </w:rPr>
        <w:t>S</w:t>
      </w:r>
      <w:r w:rsidR="00A026ED" w:rsidRPr="002E59A8">
        <w:rPr>
          <w:sz w:val="24"/>
          <w:szCs w:val="24"/>
        </w:rPr>
        <w:t>taff</w:t>
      </w:r>
      <w:r w:rsidR="003D5FD5">
        <w:rPr>
          <w:sz w:val="24"/>
          <w:szCs w:val="24"/>
        </w:rPr>
        <w:t>,</w:t>
      </w:r>
      <w:r w:rsidR="00A026ED" w:rsidRPr="002E59A8">
        <w:rPr>
          <w:sz w:val="24"/>
          <w:szCs w:val="24"/>
        </w:rPr>
        <w:t xml:space="preserve"> and lead ministry</w:t>
      </w:r>
      <w:r w:rsidRPr="002E59A8">
        <w:rPr>
          <w:sz w:val="24"/>
          <w:szCs w:val="24"/>
        </w:rPr>
        <w:t xml:space="preserve"> roles, both paid and voluntary</w:t>
      </w:r>
      <w:r w:rsidR="00F974F1" w:rsidRPr="002E59A8">
        <w:rPr>
          <w:sz w:val="24"/>
          <w:szCs w:val="24"/>
        </w:rPr>
        <w:t xml:space="preserve">, and ratify all </w:t>
      </w:r>
      <w:r w:rsidR="00A026ED" w:rsidRPr="002E59A8">
        <w:rPr>
          <w:sz w:val="24"/>
          <w:szCs w:val="24"/>
        </w:rPr>
        <w:t xml:space="preserve">such </w:t>
      </w:r>
      <w:r w:rsidR="00F974F1" w:rsidRPr="002E59A8">
        <w:rPr>
          <w:sz w:val="24"/>
          <w:szCs w:val="24"/>
        </w:rPr>
        <w:t>appointments</w:t>
      </w:r>
      <w:r w:rsidRPr="002E59A8">
        <w:rPr>
          <w:sz w:val="24"/>
          <w:szCs w:val="24"/>
        </w:rPr>
        <w:t>.</w:t>
      </w:r>
    </w:p>
    <w:p w:rsidR="00F974F1" w:rsidRPr="002E59A8" w:rsidRDefault="00804C98" w:rsidP="000655C2">
      <w:pPr>
        <w:pStyle w:val="ListParagraph"/>
        <w:numPr>
          <w:ilvl w:val="0"/>
          <w:numId w:val="4"/>
        </w:numPr>
        <w:ind w:left="426"/>
        <w:rPr>
          <w:sz w:val="24"/>
          <w:szCs w:val="24"/>
        </w:rPr>
      </w:pPr>
      <w:r w:rsidRPr="002E59A8">
        <w:rPr>
          <w:sz w:val="24"/>
          <w:szCs w:val="24"/>
        </w:rPr>
        <w:t xml:space="preserve">The congregation delegates authority </w:t>
      </w:r>
      <w:r w:rsidR="00F974F1" w:rsidRPr="002E59A8">
        <w:rPr>
          <w:sz w:val="24"/>
          <w:szCs w:val="24"/>
        </w:rPr>
        <w:t>for appointment</w:t>
      </w:r>
      <w:r w:rsidR="00A026ED" w:rsidRPr="002E59A8">
        <w:rPr>
          <w:sz w:val="24"/>
          <w:szCs w:val="24"/>
        </w:rPr>
        <w:t xml:space="preserve"> selection</w:t>
      </w:r>
      <w:r w:rsidR="00F974F1" w:rsidRPr="002E59A8">
        <w:rPr>
          <w:sz w:val="24"/>
          <w:szCs w:val="24"/>
        </w:rPr>
        <w:t xml:space="preserve"> in the following situations:</w:t>
      </w:r>
    </w:p>
    <w:p w:rsidR="00F974F1" w:rsidRPr="002E59A8" w:rsidRDefault="00F974F1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</w:t>
      </w:r>
      <w:r w:rsidR="00804C98" w:rsidRPr="002E59A8">
        <w:rPr>
          <w:sz w:val="24"/>
          <w:szCs w:val="24"/>
        </w:rPr>
        <w:t>o</w:t>
      </w:r>
      <w:r w:rsidRPr="002E59A8">
        <w:rPr>
          <w:sz w:val="24"/>
          <w:szCs w:val="24"/>
        </w:rPr>
        <w:t xml:space="preserve"> a selection team</w:t>
      </w:r>
      <w:r w:rsidR="00804C98" w:rsidRPr="002E59A8">
        <w:rPr>
          <w:sz w:val="24"/>
          <w:szCs w:val="24"/>
        </w:rPr>
        <w:t xml:space="preserve"> </w:t>
      </w:r>
      <w:r w:rsidRPr="002E59A8">
        <w:rPr>
          <w:sz w:val="24"/>
          <w:szCs w:val="24"/>
        </w:rPr>
        <w:t>for a Senior Pastor, according to the appropriate process.</w:t>
      </w:r>
    </w:p>
    <w:p w:rsidR="00A026ED" w:rsidRPr="002E59A8" w:rsidRDefault="00A026ED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To the Elders for the appointment of paid staff other than a Senior Pastor</w:t>
      </w:r>
      <w:r w:rsidR="002E59A8" w:rsidRPr="002E59A8">
        <w:rPr>
          <w:sz w:val="24"/>
          <w:szCs w:val="24"/>
        </w:rPr>
        <w:t>, accor</w:t>
      </w:r>
      <w:r w:rsidR="002E59A8">
        <w:rPr>
          <w:sz w:val="24"/>
          <w:szCs w:val="24"/>
        </w:rPr>
        <w:t>ding to the appropriate process</w:t>
      </w:r>
      <w:r w:rsidRPr="002E59A8">
        <w:rPr>
          <w:sz w:val="24"/>
          <w:szCs w:val="24"/>
        </w:rPr>
        <w:t>.</w:t>
      </w:r>
    </w:p>
    <w:p w:rsidR="00804C98" w:rsidRPr="002E59A8" w:rsidRDefault="00F974F1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To the E</w:t>
      </w:r>
      <w:r w:rsidR="00804C98" w:rsidRPr="002E59A8">
        <w:rPr>
          <w:sz w:val="24"/>
          <w:szCs w:val="24"/>
        </w:rPr>
        <w:t xml:space="preserve">lders and </w:t>
      </w:r>
      <w:r w:rsidR="008617B4">
        <w:rPr>
          <w:sz w:val="24"/>
          <w:szCs w:val="24"/>
        </w:rPr>
        <w:t>P</w:t>
      </w:r>
      <w:r w:rsidR="00804C98" w:rsidRPr="002E59A8">
        <w:rPr>
          <w:sz w:val="24"/>
          <w:szCs w:val="24"/>
        </w:rPr>
        <w:t xml:space="preserve">astoral </w:t>
      </w:r>
      <w:r w:rsidR="008617B4">
        <w:rPr>
          <w:sz w:val="24"/>
          <w:szCs w:val="24"/>
        </w:rPr>
        <w:t>S</w:t>
      </w:r>
      <w:r w:rsidR="00804C98" w:rsidRPr="002E59A8">
        <w:rPr>
          <w:sz w:val="24"/>
          <w:szCs w:val="24"/>
        </w:rPr>
        <w:t>taff</w:t>
      </w:r>
      <w:r w:rsidRPr="002E59A8">
        <w:rPr>
          <w:sz w:val="24"/>
          <w:szCs w:val="24"/>
        </w:rPr>
        <w:t xml:space="preserve"> for ministry</w:t>
      </w:r>
      <w:r w:rsidR="00076F2B">
        <w:rPr>
          <w:sz w:val="24"/>
          <w:szCs w:val="24"/>
        </w:rPr>
        <w:t xml:space="preserve"> area</w:t>
      </w:r>
      <w:r w:rsidRPr="002E59A8">
        <w:rPr>
          <w:sz w:val="24"/>
          <w:szCs w:val="24"/>
        </w:rPr>
        <w:t xml:space="preserve"> leaders, according to the appropriate process.</w:t>
      </w:r>
    </w:p>
    <w:p w:rsidR="00F974F1" w:rsidRDefault="00F974F1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 xml:space="preserve">To ministry </w:t>
      </w:r>
      <w:r w:rsidR="00076F2B">
        <w:rPr>
          <w:sz w:val="24"/>
          <w:szCs w:val="24"/>
        </w:rPr>
        <w:t xml:space="preserve">area </w:t>
      </w:r>
      <w:r w:rsidRPr="002E59A8">
        <w:rPr>
          <w:sz w:val="24"/>
          <w:szCs w:val="24"/>
        </w:rPr>
        <w:t>leaders in appointing team members, accor</w:t>
      </w:r>
      <w:r w:rsidR="00A026ED" w:rsidRPr="002E59A8">
        <w:rPr>
          <w:sz w:val="24"/>
          <w:szCs w:val="24"/>
        </w:rPr>
        <w:t>ding to the appropriate process</w:t>
      </w:r>
      <w:r w:rsidRPr="002E59A8">
        <w:rPr>
          <w:sz w:val="24"/>
          <w:szCs w:val="24"/>
        </w:rPr>
        <w:t xml:space="preserve">.  </w:t>
      </w:r>
      <w:r w:rsidR="00076F2B">
        <w:rPr>
          <w:sz w:val="24"/>
          <w:szCs w:val="24"/>
        </w:rPr>
        <w:t>Ministry t</w:t>
      </w:r>
      <w:r w:rsidR="00A026ED" w:rsidRPr="002E59A8">
        <w:rPr>
          <w:sz w:val="24"/>
          <w:szCs w:val="24"/>
        </w:rPr>
        <w:t>eam members are appointed</w:t>
      </w:r>
      <w:r w:rsidR="008617B4">
        <w:rPr>
          <w:sz w:val="24"/>
          <w:szCs w:val="24"/>
        </w:rPr>
        <w:t xml:space="preserve"> under the oversight of the P</w:t>
      </w:r>
      <w:r w:rsidRPr="002E59A8">
        <w:rPr>
          <w:sz w:val="24"/>
          <w:szCs w:val="24"/>
        </w:rPr>
        <w:t xml:space="preserve">astoral </w:t>
      </w:r>
      <w:r w:rsidR="008617B4">
        <w:rPr>
          <w:sz w:val="24"/>
          <w:szCs w:val="24"/>
        </w:rPr>
        <w:t>Staff</w:t>
      </w:r>
      <w:r w:rsidRPr="002E59A8">
        <w:rPr>
          <w:sz w:val="24"/>
          <w:szCs w:val="24"/>
        </w:rPr>
        <w:t>, and do not require ratification at a church meeting.</w:t>
      </w:r>
    </w:p>
    <w:p w:rsidR="00630240" w:rsidRDefault="00630240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>
        <w:rPr>
          <w:sz w:val="24"/>
          <w:szCs w:val="24"/>
        </w:rPr>
        <w:t xml:space="preserve">The delegated selection team will be responsible for developing the job description, person specification, selection criteria, advertising, short listing, interviewing and bringing </w:t>
      </w:r>
      <w:r w:rsidR="008617B4">
        <w:rPr>
          <w:sz w:val="24"/>
          <w:szCs w:val="24"/>
        </w:rPr>
        <w:t xml:space="preserve">a </w:t>
      </w:r>
      <w:r>
        <w:rPr>
          <w:sz w:val="24"/>
          <w:szCs w:val="24"/>
        </w:rPr>
        <w:t>recommended appointment.</w:t>
      </w:r>
    </w:p>
    <w:p w:rsidR="00630240" w:rsidRPr="002E59A8" w:rsidRDefault="00630240" w:rsidP="000655C2">
      <w:pPr>
        <w:pStyle w:val="ListParagraph"/>
        <w:numPr>
          <w:ilvl w:val="1"/>
          <w:numId w:val="4"/>
        </w:numPr>
        <w:ind w:left="851"/>
        <w:rPr>
          <w:sz w:val="24"/>
          <w:szCs w:val="24"/>
        </w:rPr>
      </w:pPr>
      <w:r>
        <w:rPr>
          <w:sz w:val="24"/>
          <w:szCs w:val="24"/>
        </w:rPr>
        <w:t>Any unresolved issues during the appointment process should be referred to the Elders, who will call a church meeting if deemed necessary.</w:t>
      </w:r>
    </w:p>
    <w:p w:rsidR="00804C98" w:rsidRDefault="00804C98" w:rsidP="00EC1EF6">
      <w:pPr>
        <w:rPr>
          <w:sz w:val="24"/>
          <w:szCs w:val="24"/>
        </w:rPr>
      </w:pPr>
    </w:p>
    <w:p w:rsidR="00EC1EF6" w:rsidRPr="00EC1EF6" w:rsidRDefault="00EC1EF6" w:rsidP="00EC1EF6">
      <w:pPr>
        <w:rPr>
          <w:b/>
          <w:sz w:val="24"/>
          <w:szCs w:val="24"/>
          <w:u w:val="single"/>
        </w:rPr>
      </w:pPr>
      <w:r w:rsidRPr="00EC1EF6">
        <w:rPr>
          <w:b/>
          <w:sz w:val="24"/>
          <w:szCs w:val="24"/>
          <w:u w:val="single"/>
        </w:rPr>
        <w:t>Pro</w:t>
      </w:r>
      <w:r w:rsidR="006B3F43">
        <w:rPr>
          <w:b/>
          <w:sz w:val="24"/>
          <w:szCs w:val="24"/>
          <w:u w:val="single"/>
        </w:rPr>
        <w:t>cess</w:t>
      </w:r>
    </w:p>
    <w:p w:rsidR="00EC1EF6" w:rsidRDefault="00EC1EF6" w:rsidP="000655C2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Selection teams shall include where possible</w:t>
      </w:r>
      <w:r w:rsidR="00275F4B">
        <w:rPr>
          <w:sz w:val="24"/>
          <w:szCs w:val="24"/>
        </w:rPr>
        <w:t xml:space="preserve"> a minimum of</w:t>
      </w:r>
      <w:r w:rsidR="008617B4">
        <w:rPr>
          <w:sz w:val="24"/>
          <w:szCs w:val="24"/>
        </w:rPr>
        <w:t xml:space="preserve"> a member of the Pastoral Staff</w:t>
      </w:r>
      <w:r>
        <w:rPr>
          <w:sz w:val="24"/>
          <w:szCs w:val="24"/>
        </w:rPr>
        <w:t xml:space="preserve">, an Elder, and at least one other </w:t>
      </w:r>
      <w:r w:rsidR="00275F4B">
        <w:rPr>
          <w:sz w:val="24"/>
          <w:szCs w:val="24"/>
        </w:rPr>
        <w:t>church member</w:t>
      </w:r>
      <w:r>
        <w:rPr>
          <w:sz w:val="24"/>
          <w:szCs w:val="24"/>
        </w:rPr>
        <w:t>.</w:t>
      </w:r>
    </w:p>
    <w:p w:rsidR="00EC1EF6" w:rsidRDefault="00EC1EF6" w:rsidP="000655C2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Where a conflict of interest occurs, e.g. </w:t>
      </w:r>
      <w:r w:rsidR="005E548A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applicant is a family member, that selection team member </w:t>
      </w:r>
      <w:r w:rsidR="00742DDB">
        <w:rPr>
          <w:sz w:val="24"/>
          <w:szCs w:val="24"/>
        </w:rPr>
        <w:t>is</w:t>
      </w:r>
      <w:r>
        <w:rPr>
          <w:sz w:val="24"/>
          <w:szCs w:val="24"/>
        </w:rPr>
        <w:t xml:space="preserve"> not </w:t>
      </w:r>
      <w:r w:rsidR="00742DDB">
        <w:rPr>
          <w:sz w:val="24"/>
          <w:szCs w:val="24"/>
        </w:rPr>
        <w:t xml:space="preserve">eligible to </w:t>
      </w:r>
      <w:r>
        <w:rPr>
          <w:sz w:val="24"/>
          <w:szCs w:val="24"/>
        </w:rPr>
        <w:t>take pa</w:t>
      </w:r>
      <w:r w:rsidR="00275F4B">
        <w:rPr>
          <w:sz w:val="24"/>
          <w:szCs w:val="24"/>
        </w:rPr>
        <w:t>rt in making the decision for selection</w:t>
      </w:r>
      <w:r w:rsidR="00742DDB">
        <w:rPr>
          <w:sz w:val="24"/>
          <w:szCs w:val="24"/>
        </w:rPr>
        <w:t xml:space="preserve">, and will therefore </w:t>
      </w:r>
      <w:r w:rsidR="00275F4B">
        <w:rPr>
          <w:sz w:val="24"/>
          <w:szCs w:val="24"/>
        </w:rPr>
        <w:t xml:space="preserve">require </w:t>
      </w:r>
      <w:r w:rsidR="00742DDB">
        <w:rPr>
          <w:sz w:val="24"/>
          <w:szCs w:val="24"/>
        </w:rPr>
        <w:t>replacement</w:t>
      </w:r>
      <w:r w:rsidR="00275F4B">
        <w:rPr>
          <w:sz w:val="24"/>
          <w:szCs w:val="24"/>
        </w:rPr>
        <w:t>.</w:t>
      </w:r>
    </w:p>
    <w:p w:rsidR="00742DDB" w:rsidRPr="00742DDB" w:rsidRDefault="00742DDB" w:rsidP="000655C2">
      <w:pPr>
        <w:pStyle w:val="Heading4"/>
        <w:numPr>
          <w:ilvl w:val="0"/>
          <w:numId w:val="8"/>
        </w:numPr>
        <w:spacing w:before="0" w:after="0"/>
        <w:ind w:left="426"/>
        <w:contextualSpacing w:val="0"/>
        <w:rPr>
          <w:sz w:val="24"/>
          <w:szCs w:val="24"/>
        </w:rPr>
      </w:pPr>
      <w:r w:rsidRPr="00742DDB">
        <w:rPr>
          <w:sz w:val="24"/>
          <w:szCs w:val="24"/>
        </w:rPr>
        <w:t xml:space="preserve">Where the position is a paid role working with children (Child is defined as under the age of 18 and not in a marriage or civil union.  </w:t>
      </w:r>
      <w:r w:rsidR="008617B4">
        <w:rPr>
          <w:sz w:val="24"/>
          <w:szCs w:val="24"/>
        </w:rPr>
        <w:t>[</w:t>
      </w:r>
      <w:r w:rsidRPr="00742DDB">
        <w:rPr>
          <w:sz w:val="24"/>
          <w:szCs w:val="24"/>
        </w:rPr>
        <w:t>VCA2014 S5.1</w:t>
      </w:r>
      <w:r w:rsidR="008617B4">
        <w:rPr>
          <w:sz w:val="24"/>
          <w:szCs w:val="24"/>
        </w:rPr>
        <w:t>]</w:t>
      </w:r>
      <w:r w:rsidRPr="00742DDB">
        <w:rPr>
          <w:sz w:val="24"/>
          <w:szCs w:val="24"/>
        </w:rPr>
        <w:t>) that person shall require:</w:t>
      </w:r>
    </w:p>
    <w:p w:rsidR="00742DDB" w:rsidRPr="00742DDB" w:rsidRDefault="00742DDB" w:rsidP="000655C2">
      <w:pPr>
        <w:pStyle w:val="ListParagraph"/>
        <w:numPr>
          <w:ilvl w:val="1"/>
          <w:numId w:val="8"/>
        </w:numPr>
        <w:ind w:left="851"/>
        <w:rPr>
          <w:sz w:val="24"/>
          <w:szCs w:val="24"/>
        </w:rPr>
      </w:pPr>
      <w:r w:rsidRPr="00742DDB">
        <w:rPr>
          <w:sz w:val="24"/>
          <w:szCs w:val="24"/>
        </w:rPr>
        <w:t>Verification of identity through passport, drivers licence or birth certificate.</w:t>
      </w:r>
    </w:p>
    <w:p w:rsidR="00742DDB" w:rsidRPr="00742DDB" w:rsidRDefault="00742DDB" w:rsidP="000655C2">
      <w:pPr>
        <w:pStyle w:val="ListParagraph"/>
        <w:numPr>
          <w:ilvl w:val="1"/>
          <w:numId w:val="8"/>
        </w:numPr>
        <w:ind w:left="851"/>
        <w:rPr>
          <w:sz w:val="24"/>
          <w:szCs w:val="24"/>
        </w:rPr>
      </w:pPr>
      <w:r w:rsidRPr="00742DDB">
        <w:rPr>
          <w:sz w:val="24"/>
          <w:szCs w:val="24"/>
        </w:rPr>
        <w:t>Personal interview, contact of referees</w:t>
      </w:r>
      <w:r w:rsidR="008617B4">
        <w:rPr>
          <w:sz w:val="24"/>
          <w:szCs w:val="24"/>
        </w:rPr>
        <w:t>,</w:t>
      </w:r>
      <w:r w:rsidRPr="00742DDB">
        <w:rPr>
          <w:sz w:val="24"/>
          <w:szCs w:val="24"/>
        </w:rPr>
        <w:t xml:space="preserve"> and police check.</w:t>
      </w:r>
    </w:p>
    <w:p w:rsidR="00742DDB" w:rsidRPr="00742DDB" w:rsidRDefault="00742DDB" w:rsidP="000655C2">
      <w:pPr>
        <w:pStyle w:val="ListParagraph"/>
        <w:numPr>
          <w:ilvl w:val="1"/>
          <w:numId w:val="8"/>
        </w:numPr>
        <w:ind w:left="851"/>
        <w:rPr>
          <w:sz w:val="24"/>
          <w:szCs w:val="24"/>
        </w:rPr>
      </w:pPr>
      <w:r w:rsidRPr="00742DDB">
        <w:rPr>
          <w:sz w:val="24"/>
          <w:szCs w:val="24"/>
        </w:rPr>
        <w:t>Evaluation of information and a</w:t>
      </w:r>
      <w:r>
        <w:rPr>
          <w:sz w:val="24"/>
          <w:szCs w:val="24"/>
        </w:rPr>
        <w:t>ssessment of risk this person would pose to the safety of children if engaged.</w:t>
      </w:r>
    </w:p>
    <w:p w:rsidR="00275F4B" w:rsidRPr="00742DDB" w:rsidRDefault="005E548A" w:rsidP="000655C2">
      <w:pPr>
        <w:pStyle w:val="ListParagraph"/>
        <w:numPr>
          <w:ilvl w:val="0"/>
          <w:numId w:val="8"/>
        </w:numPr>
        <w:ind w:left="426"/>
        <w:rPr>
          <w:sz w:val="24"/>
          <w:szCs w:val="24"/>
        </w:rPr>
      </w:pPr>
      <w:r>
        <w:rPr>
          <w:sz w:val="24"/>
          <w:szCs w:val="24"/>
        </w:rPr>
        <w:t>Where the position is a voluntary role working with children, a police check</w:t>
      </w:r>
      <w:r w:rsidR="008617B4">
        <w:rPr>
          <w:sz w:val="24"/>
          <w:szCs w:val="24"/>
        </w:rPr>
        <w:t xml:space="preserve"> is required</w:t>
      </w:r>
      <w:r>
        <w:rPr>
          <w:sz w:val="24"/>
          <w:szCs w:val="24"/>
        </w:rPr>
        <w:t xml:space="preserve"> if 18 or older.</w:t>
      </w:r>
    </w:p>
    <w:p w:rsidR="00EC1EF6" w:rsidRPr="002E59A8" w:rsidRDefault="00EC1EF6" w:rsidP="00EC1EF6">
      <w:pPr>
        <w:rPr>
          <w:sz w:val="24"/>
          <w:szCs w:val="24"/>
        </w:rPr>
      </w:pPr>
    </w:p>
    <w:p w:rsidR="00A026ED" w:rsidRPr="002E59A8" w:rsidRDefault="00A026ED" w:rsidP="00EC1EF6">
      <w:pPr>
        <w:rPr>
          <w:b/>
          <w:sz w:val="24"/>
          <w:szCs w:val="24"/>
          <w:u w:val="single"/>
        </w:rPr>
      </w:pPr>
      <w:r w:rsidRPr="002E59A8">
        <w:rPr>
          <w:b/>
          <w:sz w:val="24"/>
          <w:szCs w:val="24"/>
          <w:u w:val="single"/>
        </w:rPr>
        <w:t>Documents</w:t>
      </w:r>
    </w:p>
    <w:p w:rsidR="002E59A8" w:rsidRPr="002E59A8" w:rsidRDefault="006B3F43" w:rsidP="000655C2">
      <w:pPr>
        <w:pStyle w:val="ListParagraph"/>
        <w:numPr>
          <w:ilvl w:val="0"/>
          <w:numId w:val="5"/>
        </w:numPr>
        <w:ind w:left="426"/>
        <w:rPr>
          <w:sz w:val="24"/>
          <w:szCs w:val="24"/>
        </w:rPr>
      </w:pPr>
      <w:r>
        <w:rPr>
          <w:sz w:val="24"/>
          <w:szCs w:val="24"/>
        </w:rPr>
        <w:t>Our</w:t>
      </w:r>
      <w:r w:rsidR="00ED4BD1">
        <w:rPr>
          <w:sz w:val="24"/>
          <w:szCs w:val="24"/>
        </w:rPr>
        <w:t xml:space="preserve"> appointment p</w:t>
      </w:r>
      <w:bookmarkStart w:id="0" w:name="_GoBack"/>
      <w:bookmarkEnd w:id="0"/>
      <w:r w:rsidR="00A026ED" w:rsidRPr="002E59A8">
        <w:rPr>
          <w:sz w:val="24"/>
          <w:szCs w:val="24"/>
        </w:rPr>
        <w:t>o</w:t>
      </w:r>
      <w:r w:rsidR="00ED4BD1">
        <w:rPr>
          <w:sz w:val="24"/>
          <w:szCs w:val="24"/>
        </w:rPr>
        <w:t>licy</w:t>
      </w:r>
      <w:r w:rsidR="00A026ED" w:rsidRPr="002E59A8">
        <w:rPr>
          <w:sz w:val="24"/>
          <w:szCs w:val="24"/>
        </w:rPr>
        <w:t xml:space="preserve"> is governed by the</w:t>
      </w:r>
      <w:r w:rsidR="002E59A8" w:rsidRPr="002E59A8">
        <w:rPr>
          <w:sz w:val="24"/>
          <w:szCs w:val="24"/>
        </w:rPr>
        <w:t xml:space="preserve"> following documents:</w:t>
      </w:r>
    </w:p>
    <w:p w:rsidR="002E59A8" w:rsidRPr="002E59A8" w:rsidRDefault="002E59A8" w:rsidP="000655C2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 xml:space="preserve">The </w:t>
      </w:r>
      <w:r>
        <w:rPr>
          <w:sz w:val="24"/>
          <w:szCs w:val="24"/>
        </w:rPr>
        <w:t>Hamilton South Baptist Church C</w:t>
      </w:r>
      <w:r w:rsidR="00A026ED" w:rsidRPr="002E59A8">
        <w:rPr>
          <w:sz w:val="24"/>
          <w:szCs w:val="24"/>
        </w:rPr>
        <w:t>onstitution</w:t>
      </w:r>
      <w:r w:rsidRPr="002E59A8">
        <w:rPr>
          <w:sz w:val="24"/>
          <w:szCs w:val="24"/>
        </w:rPr>
        <w:t>.</w:t>
      </w:r>
    </w:p>
    <w:p w:rsidR="002E59A8" w:rsidRPr="002E59A8" w:rsidRDefault="002E59A8" w:rsidP="000655C2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</w:t>
      </w:r>
      <w:r w:rsidR="00A026ED" w:rsidRPr="002E59A8">
        <w:rPr>
          <w:sz w:val="24"/>
          <w:szCs w:val="24"/>
        </w:rPr>
        <w:t>he Baptist Union of New Zealand Administration Manual</w:t>
      </w:r>
      <w:r w:rsidRPr="002E59A8">
        <w:rPr>
          <w:sz w:val="24"/>
          <w:szCs w:val="24"/>
        </w:rPr>
        <w:t>.</w:t>
      </w:r>
    </w:p>
    <w:p w:rsidR="00A026ED" w:rsidRDefault="002E59A8" w:rsidP="000655C2">
      <w:pPr>
        <w:pStyle w:val="ListParagraph"/>
        <w:numPr>
          <w:ilvl w:val="1"/>
          <w:numId w:val="5"/>
        </w:numPr>
        <w:ind w:left="851"/>
        <w:rPr>
          <w:sz w:val="24"/>
          <w:szCs w:val="24"/>
        </w:rPr>
      </w:pPr>
      <w:r w:rsidRPr="002E59A8">
        <w:rPr>
          <w:sz w:val="24"/>
          <w:szCs w:val="24"/>
        </w:rPr>
        <w:t>T</w:t>
      </w:r>
      <w:r w:rsidR="00A026ED" w:rsidRPr="002E59A8">
        <w:rPr>
          <w:sz w:val="24"/>
          <w:szCs w:val="24"/>
        </w:rPr>
        <w:t>he Vulnerable Children Act 2014</w:t>
      </w:r>
      <w:r w:rsidRPr="002E59A8">
        <w:rPr>
          <w:sz w:val="24"/>
          <w:szCs w:val="24"/>
        </w:rPr>
        <w:t>.</w:t>
      </w:r>
    </w:p>
    <w:p w:rsidR="003D5FD5" w:rsidRDefault="003D5FD5" w:rsidP="00EC1EF6">
      <w:pPr>
        <w:rPr>
          <w:sz w:val="24"/>
          <w:szCs w:val="24"/>
        </w:rPr>
      </w:pPr>
    </w:p>
    <w:p w:rsidR="003D5FD5" w:rsidRPr="003D5FD5" w:rsidRDefault="003D5FD5" w:rsidP="00EC1EF6">
      <w:pPr>
        <w:pStyle w:val="Heading2"/>
        <w:spacing w:before="0" w:after="0"/>
        <w:contextualSpacing w:val="0"/>
      </w:pPr>
      <w:r w:rsidRPr="003D5FD5">
        <w:t>Review</w:t>
      </w:r>
    </w:p>
    <w:p w:rsidR="003D5FD5" w:rsidRPr="003D5FD5" w:rsidRDefault="003D5FD5" w:rsidP="00EC1EF6">
      <w:pPr>
        <w:rPr>
          <w:sz w:val="24"/>
          <w:szCs w:val="24"/>
        </w:rPr>
      </w:pPr>
      <w:r w:rsidRPr="003D5FD5">
        <w:rPr>
          <w:rFonts w:eastAsia="Arial"/>
          <w:sz w:val="24"/>
          <w:szCs w:val="24"/>
        </w:rPr>
        <w:t xml:space="preserve">This policy will be reviewed on an annual basis or </w:t>
      </w:r>
      <w:r>
        <w:rPr>
          <w:rFonts w:eastAsia="Arial"/>
          <w:sz w:val="24"/>
          <w:szCs w:val="24"/>
        </w:rPr>
        <w:t>at such other times as deemed necessary</w:t>
      </w:r>
      <w:r w:rsidRPr="003D5FD5">
        <w:rPr>
          <w:rFonts w:eastAsia="Arial"/>
          <w:sz w:val="24"/>
          <w:szCs w:val="24"/>
        </w:rPr>
        <w:t xml:space="preserve">. </w:t>
      </w:r>
    </w:p>
    <w:p w:rsidR="003D5FD5" w:rsidRDefault="003D5FD5" w:rsidP="00EC1EF6">
      <w:pPr>
        <w:pStyle w:val="Heading4"/>
        <w:spacing w:before="0" w:after="0"/>
        <w:ind w:left="0"/>
        <w:contextualSpacing w:val="0"/>
        <w:rPr>
          <w:sz w:val="24"/>
          <w:szCs w:val="24"/>
        </w:rPr>
      </w:pPr>
      <w:bookmarkStart w:id="1" w:name="_wf36lhehqzjp" w:colFirst="0" w:colLast="0"/>
      <w:bookmarkEnd w:id="1"/>
    </w:p>
    <w:p w:rsidR="00611E7B" w:rsidRPr="00611E7B" w:rsidRDefault="00611E7B" w:rsidP="00611E7B"/>
    <w:tbl>
      <w:tblPr>
        <w:tblStyle w:val="a0"/>
        <w:tblW w:w="10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5"/>
        <w:gridCol w:w="5520"/>
      </w:tblGrid>
      <w:tr w:rsidR="00F71836" w:rsidRPr="003D5FD5" w:rsidTr="00F71836"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Chairperson: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3D5FD5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71836" w:rsidRPr="003D5FD5" w:rsidRDefault="00F71836" w:rsidP="00EC1EF6">
            <w:pPr>
              <w:rPr>
                <w:b/>
                <w:sz w:val="24"/>
                <w:szCs w:val="24"/>
              </w:rPr>
            </w:pPr>
            <w:r w:rsidRPr="003D5FD5">
              <w:rPr>
                <w:b/>
                <w:sz w:val="24"/>
                <w:szCs w:val="24"/>
              </w:rPr>
              <w:t>Date Reviewed: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5FD5">
              <w:rPr>
                <w:b/>
                <w:sz w:val="24"/>
                <w:szCs w:val="24"/>
              </w:rPr>
              <w:t xml:space="preserve"> ______________</w:t>
            </w:r>
          </w:p>
        </w:tc>
      </w:tr>
    </w:tbl>
    <w:p w:rsidR="00B438DE" w:rsidRDefault="00B438DE" w:rsidP="008617B4"/>
    <w:sectPr w:rsidR="00B438DE" w:rsidSect="00630240">
      <w:headerReference w:type="default" r:id="rId8"/>
      <w:footerReference w:type="default" r:id="rId9"/>
      <w:pgSz w:w="11906" w:h="16838"/>
      <w:pgMar w:top="720" w:right="720" w:bottom="720" w:left="720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F7B" w:rsidRDefault="00243F7B">
      <w:r>
        <w:separator/>
      </w:r>
    </w:p>
  </w:endnote>
  <w:endnote w:type="continuationSeparator" w:id="0">
    <w:p w:rsidR="00243F7B" w:rsidRDefault="0024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DE" w:rsidRPr="00EC1EF6" w:rsidRDefault="00C21EC2" w:rsidP="00630240">
    <w:pPr>
      <w:jc w:val="right"/>
      <w:rPr>
        <w:sz w:val="24"/>
        <w:szCs w:val="24"/>
      </w:rPr>
    </w:pPr>
    <w:r>
      <w:rPr>
        <w:sz w:val="24"/>
        <w:szCs w:val="24"/>
      </w:rPr>
      <w:t>5 July</w:t>
    </w:r>
    <w:r w:rsidR="00EC1EF6">
      <w:rPr>
        <w:sz w:val="24"/>
        <w:szCs w:val="24"/>
      </w:rPr>
      <w:t xml:space="preserve"> 2017</w:t>
    </w: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  <w:p w:rsidR="00B438DE" w:rsidRDefault="00B438DE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F7B" w:rsidRDefault="00243F7B">
      <w:r>
        <w:separator/>
      </w:r>
    </w:p>
  </w:footnote>
  <w:footnote w:type="continuationSeparator" w:id="0">
    <w:p w:rsidR="00243F7B" w:rsidRDefault="00243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A8" w:rsidRDefault="002E59A8">
    <w:pPr>
      <w:pStyle w:val="Header"/>
    </w:pPr>
    <w:r>
      <w:rPr>
        <w:noProof/>
      </w:rPr>
      <w:drawing>
        <wp:anchor distT="36576" distB="36576" distL="36576" distR="36576" simplePos="0" relativeHeight="251666944" behindDoc="0" locked="0" layoutInCell="1" allowOverlap="1">
          <wp:simplePos x="0" y="0"/>
          <wp:positionH relativeFrom="column">
            <wp:posOffset>1539240</wp:posOffset>
          </wp:positionH>
          <wp:positionV relativeFrom="paragraph">
            <wp:posOffset>148590</wp:posOffset>
          </wp:positionV>
          <wp:extent cx="3559810" cy="305435"/>
          <wp:effectExtent l="0" t="0" r="2540" b="0"/>
          <wp:wrapNone/>
          <wp:docPr id="3" name="Picture 3" descr="Church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hurch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981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70A"/>
    <w:multiLevelType w:val="hybridMultilevel"/>
    <w:tmpl w:val="0B924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2539F"/>
    <w:multiLevelType w:val="hybridMultilevel"/>
    <w:tmpl w:val="6CA6A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D7AD2"/>
    <w:multiLevelType w:val="multilevel"/>
    <w:tmpl w:val="3BF8E6F2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35B23C8E"/>
    <w:multiLevelType w:val="multilevel"/>
    <w:tmpl w:val="BCD4A9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666666"/>
        <w:sz w:val="27"/>
        <w:szCs w:val="27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ADB2082"/>
    <w:multiLevelType w:val="hybridMultilevel"/>
    <w:tmpl w:val="B19EA3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A2922"/>
    <w:multiLevelType w:val="hybridMultilevel"/>
    <w:tmpl w:val="F6F823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E55D9"/>
    <w:multiLevelType w:val="hybridMultilevel"/>
    <w:tmpl w:val="55344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F609F"/>
    <w:multiLevelType w:val="hybridMultilevel"/>
    <w:tmpl w:val="1472BC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E"/>
    <w:rsid w:val="00041603"/>
    <w:rsid w:val="000655C2"/>
    <w:rsid w:val="00076F2B"/>
    <w:rsid w:val="000933D1"/>
    <w:rsid w:val="0013077A"/>
    <w:rsid w:val="00243F7B"/>
    <w:rsid w:val="00275F4B"/>
    <w:rsid w:val="002E59A8"/>
    <w:rsid w:val="003D5FD5"/>
    <w:rsid w:val="005130F6"/>
    <w:rsid w:val="00517944"/>
    <w:rsid w:val="005E548A"/>
    <w:rsid w:val="00611E7B"/>
    <w:rsid w:val="00630240"/>
    <w:rsid w:val="0068672F"/>
    <w:rsid w:val="00691316"/>
    <w:rsid w:val="006B3F43"/>
    <w:rsid w:val="006C75F7"/>
    <w:rsid w:val="00742DDB"/>
    <w:rsid w:val="00804C98"/>
    <w:rsid w:val="008617B4"/>
    <w:rsid w:val="0087052F"/>
    <w:rsid w:val="00A026ED"/>
    <w:rsid w:val="00A3790F"/>
    <w:rsid w:val="00AC6DA0"/>
    <w:rsid w:val="00B438DE"/>
    <w:rsid w:val="00B83371"/>
    <w:rsid w:val="00C21EC2"/>
    <w:rsid w:val="00EC1EF6"/>
    <w:rsid w:val="00ED4BD1"/>
    <w:rsid w:val="00F71836"/>
    <w:rsid w:val="00F9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089D7"/>
  <w15:docId w15:val="{B66926B1-C532-48C9-85AC-5156282C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20" w:after="120"/>
      <w:contextualSpacing/>
      <w:jc w:val="center"/>
      <w:outlineLvl w:val="0"/>
    </w:pPr>
    <w:rPr>
      <w:b/>
      <w:sz w:val="46"/>
      <w:szCs w:val="46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40" w:after="4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1701"/>
        <w:tab w:val="left" w:pos="5387"/>
      </w:tabs>
      <w:spacing w:before="60" w:after="40"/>
      <w:ind w:left="380"/>
      <w:contextualSpacing/>
      <w:outlineLvl w:val="3"/>
    </w:pPr>
  </w:style>
  <w:style w:type="paragraph" w:styleId="Heading5">
    <w:name w:val="heading 5"/>
    <w:basedOn w:val="Normal"/>
    <w:next w:val="Normal"/>
    <w:pPr>
      <w:keepNext/>
      <w:keepLines/>
      <w:tabs>
        <w:tab w:val="left" w:pos="1701"/>
        <w:tab w:val="left" w:pos="5387"/>
      </w:tabs>
      <w:spacing w:before="60"/>
      <w:ind w:left="1231" w:hanging="380"/>
      <w:contextualSpacing/>
      <w:outlineLvl w:val="4"/>
    </w:pPr>
    <w:rPr>
      <w:rFonts w:ascii="Arial" w:eastAsia="Arial" w:hAnsi="Arial" w:cs="Arial"/>
      <w:sz w:val="19"/>
      <w:szCs w:val="19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ind w:left="540"/>
      <w:contextualSpacing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F7"/>
  </w:style>
  <w:style w:type="paragraph" w:styleId="Footer">
    <w:name w:val="footer"/>
    <w:basedOn w:val="Normal"/>
    <w:link w:val="FooterChar"/>
    <w:uiPriority w:val="99"/>
    <w:unhideWhenUsed/>
    <w:rsid w:val="006C7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F7"/>
  </w:style>
  <w:style w:type="paragraph" w:styleId="ListParagraph">
    <w:name w:val="List Paragraph"/>
    <w:basedOn w:val="Normal"/>
    <w:uiPriority w:val="34"/>
    <w:qFormat/>
    <w:rsid w:val="00804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35530-0ECC-41DD-82F2-5C92C7BC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Given</dc:creator>
  <cp:lastModifiedBy>Tim Given</cp:lastModifiedBy>
  <cp:revision>11</cp:revision>
  <dcterms:created xsi:type="dcterms:W3CDTF">2017-06-05T21:43:00Z</dcterms:created>
  <dcterms:modified xsi:type="dcterms:W3CDTF">2017-07-04T22:37:00Z</dcterms:modified>
</cp:coreProperties>
</file>